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SHEFFIELD U3A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SAMPLE CHECKLIST – WALKING GROUPS</w:t>
      </w:r>
    </w:p>
    <w:p>
      <w:pPr>
        <w:pStyle w:val="NoSpacing"/>
        <w:jc w:val="center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95"/>
        <w:gridCol w:w="2046"/>
      </w:tblGrid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Yes or N/A</w:t>
            </w:r>
          </w:p>
        </w:tc>
      </w:tr>
      <w:tr>
        <w:trPr/>
        <w:tc>
          <w:tcPr>
            <w:tcW w:w="719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Before Walk</w:t>
            </w:r>
          </w:p>
        </w:tc>
        <w:tc>
          <w:tcPr>
            <w:tcW w:w="204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1. Route reconnoitred and considered appropriate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2. Weather forecast does not require cancellation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3. Members are advised of length and difficulty of walk and know time and location to meet. Either</w:t>
            </w:r>
          </w:p>
          <w:p>
            <w:pPr>
              <w:pStyle w:val="NoSpacing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Members know if they are late then walk will be undertaken without them, or</w:t>
            </w:r>
          </w:p>
          <w:p>
            <w:pPr>
              <w:pStyle w:val="NoSpacing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There is a process for registering to join walk and walk does not start until those registered are present / notify leader of their withdrawal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 xml:space="preserve">4. Leader chosen and </w:t>
            </w:r>
            <w:r>
              <w:rPr/>
              <w:t>those walking have at least one between them of: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Map ( and compass if walk could require this )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First Aid Kit</w:t>
            </w:r>
          </w:p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Mobile phone – charged ( and knows emergency number to call )</w:t>
            </w:r>
          </w:p>
          <w:p>
            <w:pPr>
              <w:pStyle w:val="NoSpacing"/>
              <w:numPr>
                <w:ilvl w:val="0"/>
                <w:numId w:val="0"/>
              </w:numPr>
              <w:spacing w:lineRule="auto" w:line="240" w:before="0" w:after="0"/>
              <w:ind w:left="720" w:hanging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At start of walk</w:t>
            </w:r>
          </w:p>
        </w:tc>
        <w:tc>
          <w:tcPr>
            <w:tcW w:w="204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5. Confirm walkers are SU3A members, or, are potential members attending as one of two “ taster sessions “. Count number walking.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6. Check each walker has appropriate clothing, footwear, headgear and water &amp; snack  . and check each walker appears to be able to complete walk ( being aware of terrain )– but – it is the walker who makes the final decision once advised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7. Brief walkers of route, duration, terrain and any hazards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During walk</w:t>
            </w:r>
          </w:p>
        </w:tc>
        <w:tc>
          <w:tcPr>
            <w:tcW w:w="204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8. Follow the Country Code and Highway Code e.g. walk single file facing traffic if road has no pavement.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9. Set appropriate pace, make sure everyone is “ managing “ and attend to those in difficulty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10. Have a “ Back Marker”, stop periodically to ensure slow walkers can catch up, no one gets lost and count numbers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End of walk</w:t>
            </w:r>
          </w:p>
        </w:tc>
        <w:tc>
          <w:tcPr>
            <w:tcW w:w="204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11. Count number finishing and ensure everyone accounted for and departs satisfactorily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Chris Jones – Treasurer - 2019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SHEFFIELD U3A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SAMPLE CHECKLIST – HOME GROUPS</w:t>
      </w:r>
    </w:p>
    <w:p>
      <w:pPr>
        <w:pStyle w:val="NoSpacing"/>
        <w:jc w:val="center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95"/>
        <w:gridCol w:w="2046"/>
      </w:tblGrid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Yes or N/A</w:t>
            </w:r>
          </w:p>
        </w:tc>
      </w:tr>
      <w:tr>
        <w:trPr/>
        <w:tc>
          <w:tcPr>
            <w:tcW w:w="719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Arrival Practicalities</w:t>
            </w:r>
          </w:p>
        </w:tc>
        <w:tc>
          <w:tcPr>
            <w:tcW w:w="204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1. Members know address, postcode and time of meeting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 xml:space="preserve">2. Members know of any special requirements e.g. park here / don’t park there.  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3. Members have host’s phone number to advise of non-attendance  / delay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4. Are weather conditions so poor meeting should be cancelled e.g. paths icy / roads snowbound etc?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Before Meeting</w:t>
            </w:r>
          </w:p>
        </w:tc>
        <w:tc>
          <w:tcPr>
            <w:tcW w:w="204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5. Home cleared of all trip &amp; slip hazards e.g. grandchildren’s toys, pets toys, trailing electrical leads, loose tiles etc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6. Are there any other potential dangers in or outside the home? If so – these should be addressed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 xml:space="preserve">7. Do any members have any allergies? If so – these should be addressed and catered for. NB – </w:t>
            </w:r>
            <w:r>
              <w:rPr>
                <w:b/>
              </w:rPr>
              <w:t>It is the responsibility of members to advise the host of any allergies that the host should be aware of before the meeting</w:t>
            </w:r>
            <w:r>
              <w:rPr/>
              <w:t xml:space="preserve">. 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8. Are there any pets in the home? If so, is it appropriate that the pet(s) is kept in a separate room and away from members?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9. Remember that no children are allowed at U3A meetings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10. Is home well lit?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11. Check front, side, back, patio doors easily opened and accessible to ensure safe exit in case of fire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12. Confirm your own home insurance is appropriate and upto date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13. Confirm that those attending are SU3A members or guests on one of to two taster sessions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During Meeting</w:t>
            </w:r>
          </w:p>
        </w:tc>
        <w:tc>
          <w:tcPr>
            <w:tcW w:w="204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19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13. If home has steps / stairs consider if only the host, or a member familiar with the home layout, should carry trays of hot drinks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sz w:val="20"/>
          <w:szCs w:val="20"/>
        </w:rPr>
        <w:t>Chris Jones – Treasurer - 2019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34b4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19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67B3-330E-4E2D-BB0E-4A5E8A0E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LibreOffice/6.1.5.2$Windows_X86_64 LibreOffice_project/90f8dcf33c87b3705e78202e3df5142b201bd805</Application>
  <Pages>2</Pages>
  <Words>549</Words>
  <Characters>2544</Characters>
  <CharactersWithSpaces>3056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2019-06-02T17:06:00Z</dcterms:created>
  <dc:creator>Christopher</dc:creator>
  <dc:description/>
  <dc:language>en-GB</dc:language>
  <cp:lastModifiedBy/>
  <dcterms:modified xsi:type="dcterms:W3CDTF">2019-06-11T15:38:39Z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